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5790" w14:textId="33B70A09" w:rsidR="00B94D8E" w:rsidRPr="00CD4818" w:rsidRDefault="00B94D8E" w:rsidP="00CD48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4818">
        <w:rPr>
          <w:rFonts w:ascii="Arial" w:hAnsi="Arial" w:cs="Arial"/>
          <w:b/>
          <w:bCs/>
          <w:sz w:val="28"/>
          <w:szCs w:val="28"/>
        </w:rPr>
        <w:t>Čitanje s razumijevanjem</w:t>
      </w:r>
    </w:p>
    <w:p w14:paraId="0DE30819" w14:textId="1008C5AD" w:rsidR="00C57D00" w:rsidRPr="00CD4818" w:rsidRDefault="00CD4818">
      <w:pPr>
        <w:rPr>
          <w:rFonts w:ascii="Arial" w:hAnsi="Arial" w:cs="Arial"/>
          <w:sz w:val="28"/>
          <w:szCs w:val="28"/>
        </w:rPr>
      </w:pPr>
      <w:hyperlink r:id="rId4" w:history="1">
        <w:r w:rsidR="00B94D8E" w:rsidRPr="00CD4818">
          <w:rPr>
            <w:rStyle w:val="Hyperlink"/>
            <w:rFonts w:ascii="Arial" w:hAnsi="Arial" w:cs="Arial"/>
            <w:sz w:val="28"/>
            <w:szCs w:val="28"/>
          </w:rPr>
          <w:t>https://wordwall.net/resource/2250518/hrvatski-jezik/%c4%8ditanje-s-razumijevanjem</w:t>
        </w:r>
      </w:hyperlink>
    </w:p>
    <w:p w14:paraId="3B943F7C" w14:textId="1490929D" w:rsidR="00B94D8E" w:rsidRPr="00CD4818" w:rsidRDefault="00B94D8E">
      <w:pPr>
        <w:rPr>
          <w:rFonts w:ascii="Arial" w:hAnsi="Arial" w:cs="Arial"/>
          <w:sz w:val="28"/>
          <w:szCs w:val="28"/>
        </w:rPr>
      </w:pPr>
      <w:r w:rsidRPr="00CD4818">
        <w:rPr>
          <w:rFonts w:ascii="Arial" w:hAnsi="Arial" w:cs="Arial"/>
          <w:sz w:val="28"/>
          <w:szCs w:val="28"/>
        </w:rPr>
        <w:t>U pisanku prepiši rečenice. Imenice zaokruži crvenom bojom. Glagole podcrtaj plavom bojom.</w:t>
      </w:r>
    </w:p>
    <w:p w14:paraId="0BFF0B69" w14:textId="0E1426EB" w:rsidR="00B94D8E" w:rsidRPr="00CD4818" w:rsidRDefault="00CD48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Sretno!</w:t>
      </w:r>
    </w:p>
    <w:p w14:paraId="16533AA3" w14:textId="77777777" w:rsidR="00CD4818" w:rsidRPr="00CD4818" w:rsidRDefault="00CD4818">
      <w:pPr>
        <w:rPr>
          <w:rFonts w:ascii="Arial" w:hAnsi="Arial" w:cs="Arial"/>
          <w:sz w:val="28"/>
          <w:szCs w:val="28"/>
        </w:rPr>
      </w:pPr>
    </w:p>
    <w:sectPr w:rsidR="00CD4818" w:rsidRPr="00CD4818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E"/>
    <w:rsid w:val="00583388"/>
    <w:rsid w:val="00B94D8E"/>
    <w:rsid w:val="00C57D00"/>
    <w:rsid w:val="00C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405D"/>
  <w15:chartTrackingRefBased/>
  <w15:docId w15:val="{4BDF5D68-AFEA-45E0-87FC-FD73DB61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2250518/hrvatski-jezik/%c4%8ditanje-s-razumijevanj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Stipić Kačić</dc:creator>
  <cp:keywords/>
  <dc:description/>
  <cp:lastModifiedBy>Suzana Stipić Kačić</cp:lastModifiedBy>
  <cp:revision>2</cp:revision>
  <dcterms:created xsi:type="dcterms:W3CDTF">2020-05-17T10:14:00Z</dcterms:created>
  <dcterms:modified xsi:type="dcterms:W3CDTF">2020-05-17T19:40:00Z</dcterms:modified>
</cp:coreProperties>
</file>