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Pr="00C06821" w:rsidRDefault="00C06821" w:rsidP="00C068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6821">
        <w:rPr>
          <w:rFonts w:ascii="Arial" w:hAnsi="Arial" w:cs="Arial"/>
          <w:b/>
          <w:bCs/>
          <w:sz w:val="32"/>
          <w:szCs w:val="32"/>
        </w:rPr>
        <w:t>Rečenice</w:t>
      </w:r>
    </w:p>
    <w:p w:rsidR="00C06821" w:rsidRP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 w:rsidRPr="00C06821">
        <w:rPr>
          <w:rFonts w:ascii="Arial" w:hAnsi="Arial" w:cs="Arial"/>
          <w:sz w:val="28"/>
          <w:szCs w:val="28"/>
        </w:rPr>
        <w:t xml:space="preserve">Tvoj zadatak </w:t>
      </w:r>
      <w:r>
        <w:rPr>
          <w:rFonts w:ascii="Arial" w:hAnsi="Arial" w:cs="Arial"/>
          <w:sz w:val="28"/>
          <w:szCs w:val="28"/>
        </w:rPr>
        <w:t>danas nije težak. Sigurna sam da ćeš ga riješiti jako brzo.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rečenice i nakon toga ih prepiši u pisanku.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ANA NOSI TORBU.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DJED ČITA NOVINE.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DARKO JE NA PROZORU.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TINA IMA CRVENU JABUKU.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LOVRO SE BOJI MRAKA.</w:t>
      </w:r>
    </w:p>
    <w:p w:rsid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</w:p>
    <w:p w:rsidR="00C06821" w:rsidRPr="00C06821" w:rsidRDefault="00C06821" w:rsidP="00C0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Bravo, vidiš da nije bilo teško.</w:t>
      </w:r>
    </w:p>
    <w:sectPr w:rsidR="00C06821" w:rsidRPr="00C06821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1"/>
    <w:rsid w:val="00583388"/>
    <w:rsid w:val="00C06821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EADC"/>
  <w15:chartTrackingRefBased/>
  <w15:docId w15:val="{0B1219B9-4554-4138-8BBD-6C709BB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2020-05-02T16:51:00Z</dcterms:created>
  <dcterms:modified xsi:type="dcterms:W3CDTF">2020-05-02T16:56:00Z</dcterms:modified>
</cp:coreProperties>
</file>