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836" w:rsidRDefault="00037836" w:rsidP="00037836">
      <w:pPr>
        <w:pBdr>
          <w:bottom w:val="single" w:sz="4" w:space="1" w:color="auto"/>
        </w:pBdr>
        <w:jc w:val="center"/>
        <w:rPr>
          <w:bCs/>
          <w:color w:val="auto"/>
        </w:rPr>
      </w:pPr>
      <w:r>
        <w:rPr>
          <w:bCs/>
        </w:rPr>
        <w:t>OSNOVNA ŠKOLA</w:t>
      </w:r>
    </w:p>
    <w:p w:rsidR="00037836" w:rsidRPr="00037836" w:rsidRDefault="00037836" w:rsidP="00037836">
      <w:pPr>
        <w:pStyle w:val="Naslov1"/>
        <w:pBdr>
          <w:bottom w:val="single" w:sz="4" w:space="1" w:color="auto"/>
        </w:pBdr>
        <w:rPr>
          <w:bCs/>
          <w:sz w:val="28"/>
          <w:szCs w:val="28"/>
        </w:rPr>
      </w:pPr>
      <w:r w:rsidRPr="00037836">
        <w:rPr>
          <w:bCs/>
          <w:sz w:val="28"/>
          <w:szCs w:val="28"/>
        </w:rPr>
        <w:t>ŠKURINJE RIJEKA</w:t>
      </w:r>
    </w:p>
    <w:p w:rsidR="00037836" w:rsidRDefault="00037836" w:rsidP="00037836">
      <w:pPr>
        <w:pStyle w:val="Naslov2"/>
        <w:pBdr>
          <w:bottom w:val="single" w:sz="4" w:space="1" w:color="auto"/>
        </w:pBdr>
        <w:rPr>
          <w:b w:val="0"/>
        </w:rPr>
      </w:pPr>
      <w:proofErr w:type="spellStart"/>
      <w:r>
        <w:rPr>
          <w:b w:val="0"/>
        </w:rPr>
        <w:t>Mihačeva</w:t>
      </w:r>
      <w:proofErr w:type="spellEnd"/>
      <w:r>
        <w:rPr>
          <w:b w:val="0"/>
        </w:rPr>
        <w:t xml:space="preserve"> draga 13, Rijeka</w:t>
      </w:r>
    </w:p>
    <w:p w:rsidR="00037836" w:rsidRDefault="00037836" w:rsidP="00037836">
      <w:pPr>
        <w:pBdr>
          <w:bottom w:val="single" w:sz="4" w:space="1" w:color="auto"/>
        </w:pBdr>
        <w:jc w:val="center"/>
        <w:rPr>
          <w:sz w:val="16"/>
        </w:rPr>
      </w:pPr>
      <w:r>
        <w:rPr>
          <w:bCs/>
        </w:rPr>
        <w:t>tel. 511-595, e-mail: skola@os-skurinje-ri.skole.hr</w:t>
      </w:r>
    </w:p>
    <w:p w:rsidR="00037836" w:rsidRDefault="00037836" w:rsidP="00037836">
      <w:pPr>
        <w:rPr>
          <w:sz w:val="16"/>
        </w:rPr>
      </w:pPr>
    </w:p>
    <w:p w:rsidR="006F6199" w:rsidRPr="006F6199" w:rsidRDefault="006F6199" w:rsidP="006F6199">
      <w:pPr>
        <w:jc w:val="center"/>
        <w:rPr>
          <w:b/>
        </w:rPr>
      </w:pPr>
      <w:r>
        <w:rPr>
          <w:b/>
        </w:rPr>
        <w:t xml:space="preserve">Odluka o odabiru turističke agencije za </w:t>
      </w:r>
      <w:proofErr w:type="spellStart"/>
      <w:r>
        <w:rPr>
          <w:b/>
        </w:rPr>
        <w:t>izvanučioničku</w:t>
      </w:r>
      <w:proofErr w:type="spellEnd"/>
      <w:r>
        <w:rPr>
          <w:b/>
        </w:rPr>
        <w:t xml:space="preserve"> nastavu </w:t>
      </w:r>
      <w:r w:rsidR="00D82742">
        <w:rPr>
          <w:b/>
        </w:rPr>
        <w:t>1</w:t>
      </w:r>
      <w:r>
        <w:rPr>
          <w:b/>
        </w:rPr>
        <w:t>/</w:t>
      </w:r>
      <w:r w:rsidR="00D82742">
        <w:rPr>
          <w:b/>
        </w:rPr>
        <w:t>24</w:t>
      </w:r>
    </w:p>
    <w:p w:rsidR="006F6199" w:rsidRDefault="006F6199" w:rsidP="00037836">
      <w:pPr>
        <w:rPr>
          <w:sz w:val="16"/>
        </w:rPr>
      </w:pPr>
    </w:p>
    <w:p w:rsidR="00CC03D7" w:rsidRDefault="00CC03D7">
      <w:r>
        <w:t xml:space="preserve">Na roditeljskom sastanku održanom </w:t>
      </w:r>
      <w:r w:rsidR="00D82742">
        <w:t>2</w:t>
      </w:r>
      <w:r w:rsidR="000947B6">
        <w:t>1</w:t>
      </w:r>
      <w:r>
        <w:t xml:space="preserve">. </w:t>
      </w:r>
      <w:r w:rsidR="00D82742">
        <w:t>1</w:t>
      </w:r>
      <w:r w:rsidR="007D043B">
        <w:t>1.</w:t>
      </w:r>
      <w:r>
        <w:t xml:space="preserve"> 20</w:t>
      </w:r>
      <w:r w:rsidR="00D82742">
        <w:t>24</w:t>
      </w:r>
      <w:r>
        <w:t>. godine</w:t>
      </w:r>
      <w:r w:rsidR="00B62739">
        <w:t xml:space="preserve"> </w:t>
      </w:r>
      <w:r>
        <w:t xml:space="preserve"> roditelji, učitelj voditelj i učitelji pratitelji, nakon provedenog glasovanja, donijel</w:t>
      </w:r>
      <w:r w:rsidR="00B62739">
        <w:t>i</w:t>
      </w:r>
      <w:r>
        <w:t xml:space="preserve"> </w:t>
      </w:r>
      <w:r w:rsidR="007D043B">
        <w:t xml:space="preserve">su </w:t>
      </w:r>
      <w:r w:rsidR="000947B6">
        <w:t>jednoglasno</w:t>
      </w:r>
      <w:r w:rsidR="007D043B">
        <w:t xml:space="preserve"> </w:t>
      </w:r>
      <w:r>
        <w:t>sljedeću</w:t>
      </w:r>
    </w:p>
    <w:p w:rsidR="006F6199" w:rsidRDefault="006F6199"/>
    <w:p w:rsidR="006F6199" w:rsidRPr="008C02B0" w:rsidRDefault="006F6199" w:rsidP="006F6199">
      <w:pPr>
        <w:pStyle w:val="Bezproreda"/>
        <w:jc w:val="center"/>
        <w:rPr>
          <w:b/>
        </w:rPr>
      </w:pPr>
      <w:r w:rsidRPr="008C02B0">
        <w:rPr>
          <w:b/>
        </w:rPr>
        <w:t>O d l u k u</w:t>
      </w:r>
    </w:p>
    <w:p w:rsidR="00037836" w:rsidRPr="008C02B0" w:rsidRDefault="006F6199" w:rsidP="006F6199">
      <w:pPr>
        <w:jc w:val="center"/>
        <w:rPr>
          <w:b/>
        </w:rPr>
      </w:pPr>
      <w:r w:rsidRPr="008C02B0">
        <w:rPr>
          <w:b/>
        </w:rPr>
        <w:t xml:space="preserve">Izabrana je ponuda turističke agencije </w:t>
      </w:r>
      <w:r w:rsidR="000947B6">
        <w:rPr>
          <w:b/>
        </w:rPr>
        <w:t>CROMATOURS</w:t>
      </w:r>
      <w:r w:rsidRPr="008C02B0">
        <w:rPr>
          <w:b/>
        </w:rPr>
        <w:t xml:space="preserve"> d.o.o.</w:t>
      </w:r>
    </w:p>
    <w:p w:rsidR="006F6199" w:rsidRPr="008C02B0" w:rsidRDefault="000947B6" w:rsidP="006F6199">
      <w:pPr>
        <w:jc w:val="center"/>
        <w:rPr>
          <w:b/>
        </w:rPr>
      </w:pPr>
      <w:r>
        <w:rPr>
          <w:b/>
        </w:rPr>
        <w:t>p.p.16, 51415 Lovran</w:t>
      </w:r>
    </w:p>
    <w:p w:rsidR="006F6199" w:rsidRDefault="006F6199" w:rsidP="006F6199">
      <w:pPr>
        <w:jc w:val="center"/>
      </w:pPr>
    </w:p>
    <w:p w:rsidR="006F6199" w:rsidRDefault="006F6199" w:rsidP="006F6199">
      <w:pPr>
        <w:jc w:val="right"/>
        <w:rPr>
          <w:b/>
        </w:rPr>
      </w:pPr>
    </w:p>
    <w:p w:rsidR="006F6199" w:rsidRDefault="006F6199" w:rsidP="006F6199">
      <w:pPr>
        <w:jc w:val="right"/>
        <w:rPr>
          <w:b/>
        </w:rPr>
      </w:pPr>
      <w:r>
        <w:rPr>
          <w:b/>
        </w:rPr>
        <w:t>Predsjednica Povjerenstva:</w:t>
      </w:r>
    </w:p>
    <w:p w:rsidR="008C02B0" w:rsidRDefault="00D82742" w:rsidP="008C02B0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Silvija </w:t>
      </w:r>
      <w:proofErr w:type="spellStart"/>
      <w:r>
        <w:rPr>
          <w:b/>
        </w:rPr>
        <w:t>Licul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Torić</w:t>
      </w:r>
      <w:proofErr w:type="spellEnd"/>
      <w:r>
        <w:rPr>
          <w:b/>
        </w:rPr>
        <w:t xml:space="preserve">, dipl. </w:t>
      </w:r>
      <w:proofErr w:type="spellStart"/>
      <w:r>
        <w:rPr>
          <w:b/>
        </w:rPr>
        <w:t>uč</w:t>
      </w:r>
      <w:proofErr w:type="spellEnd"/>
      <w:r>
        <w:rPr>
          <w:b/>
        </w:rPr>
        <w:t>.</w:t>
      </w:r>
    </w:p>
    <w:p w:rsidR="00037836" w:rsidRDefault="00037836" w:rsidP="008C02B0">
      <w:pPr>
        <w:jc w:val="right"/>
      </w:pPr>
    </w:p>
    <w:p w:rsidR="006F6199" w:rsidRDefault="006F6199" w:rsidP="00037836">
      <w:pPr>
        <w:jc w:val="center"/>
      </w:pPr>
    </w:p>
    <w:sectPr w:rsidR="006F6199" w:rsidSect="008E2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36"/>
    <w:rsid w:val="00037836"/>
    <w:rsid w:val="000947B6"/>
    <w:rsid w:val="000A249F"/>
    <w:rsid w:val="000B2CF4"/>
    <w:rsid w:val="000E2218"/>
    <w:rsid w:val="00163C37"/>
    <w:rsid w:val="001A476A"/>
    <w:rsid w:val="001C4457"/>
    <w:rsid w:val="00230637"/>
    <w:rsid w:val="00364CCC"/>
    <w:rsid w:val="003E3364"/>
    <w:rsid w:val="00404365"/>
    <w:rsid w:val="0051629D"/>
    <w:rsid w:val="006F6199"/>
    <w:rsid w:val="00706785"/>
    <w:rsid w:val="00744204"/>
    <w:rsid w:val="007D043B"/>
    <w:rsid w:val="00825EB0"/>
    <w:rsid w:val="008C02B0"/>
    <w:rsid w:val="008E2E96"/>
    <w:rsid w:val="009C282C"/>
    <w:rsid w:val="009F7D90"/>
    <w:rsid w:val="00B62739"/>
    <w:rsid w:val="00CC03D7"/>
    <w:rsid w:val="00D82742"/>
    <w:rsid w:val="00F3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3CA43C-FAEA-4781-8C3D-70262AAA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7836"/>
    <w:rPr>
      <w:color w:val="000000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1C4457"/>
    <w:pPr>
      <w:keepNext/>
      <w:jc w:val="center"/>
      <w:outlineLvl w:val="0"/>
    </w:pPr>
    <w:rPr>
      <w:b/>
      <w:color w:val="auto"/>
      <w:szCs w:val="20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37836"/>
    <w:pPr>
      <w:keepNext/>
      <w:jc w:val="center"/>
      <w:outlineLvl w:val="1"/>
    </w:pPr>
    <w:rPr>
      <w:b/>
      <w:bCs/>
      <w:color w:val="auto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C4457"/>
    <w:rPr>
      <w:b/>
      <w:sz w:val="24"/>
      <w:lang w:eastAsia="en-US"/>
    </w:rPr>
  </w:style>
  <w:style w:type="paragraph" w:styleId="Naslov">
    <w:name w:val="Title"/>
    <w:basedOn w:val="Normal"/>
    <w:link w:val="NaslovChar"/>
    <w:qFormat/>
    <w:rsid w:val="001C4457"/>
    <w:pPr>
      <w:jc w:val="center"/>
    </w:pPr>
    <w:rPr>
      <w:b/>
      <w:color w:val="auto"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1C4457"/>
    <w:rPr>
      <w:b/>
      <w:sz w:val="24"/>
      <w:lang w:eastAsia="en-US"/>
    </w:rPr>
  </w:style>
  <w:style w:type="paragraph" w:styleId="Podnaslov">
    <w:name w:val="Subtitle"/>
    <w:basedOn w:val="Normal"/>
    <w:link w:val="PodnaslovChar"/>
    <w:qFormat/>
    <w:rsid w:val="001C4457"/>
    <w:pPr>
      <w:jc w:val="center"/>
    </w:pPr>
    <w:rPr>
      <w:b/>
      <w:color w:val="auto"/>
      <w:sz w:val="32"/>
      <w:szCs w:val="20"/>
      <w:lang w:eastAsia="en-US"/>
    </w:rPr>
  </w:style>
  <w:style w:type="character" w:customStyle="1" w:styleId="PodnaslovChar">
    <w:name w:val="Podnaslov Char"/>
    <w:basedOn w:val="Zadanifontodlomka"/>
    <w:link w:val="Podnaslov"/>
    <w:rsid w:val="001C4457"/>
    <w:rPr>
      <w:b/>
      <w:sz w:val="32"/>
      <w:lang w:eastAsia="en-US"/>
    </w:rPr>
  </w:style>
  <w:style w:type="character" w:styleId="Naglaeno">
    <w:name w:val="Strong"/>
    <w:basedOn w:val="Zadanifontodlomka"/>
    <w:qFormat/>
    <w:rsid w:val="001C4457"/>
    <w:rPr>
      <w:b/>
      <w:bCs/>
    </w:rPr>
  </w:style>
  <w:style w:type="character" w:styleId="Istaknuto">
    <w:name w:val="Emphasis"/>
    <w:basedOn w:val="Zadanifontodlomka"/>
    <w:qFormat/>
    <w:rsid w:val="001C4457"/>
    <w:rPr>
      <w:i/>
      <w:iCs/>
    </w:rPr>
  </w:style>
  <w:style w:type="character" w:customStyle="1" w:styleId="Naslov2Char">
    <w:name w:val="Naslov 2 Char"/>
    <w:basedOn w:val="Zadanifontodlomka"/>
    <w:link w:val="Naslov2"/>
    <w:semiHidden/>
    <w:rsid w:val="00037836"/>
    <w:rPr>
      <w:b/>
      <w:bCs/>
      <w:sz w:val="24"/>
      <w:szCs w:val="24"/>
    </w:rPr>
  </w:style>
  <w:style w:type="paragraph" w:styleId="Bezproreda">
    <w:name w:val="No Spacing"/>
    <w:uiPriority w:val="1"/>
    <w:qFormat/>
    <w:rsid w:val="006F6199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Ravnatelj</cp:lastModifiedBy>
  <cp:revision>5</cp:revision>
  <cp:lastPrinted>2024-11-28T08:47:00Z</cp:lastPrinted>
  <dcterms:created xsi:type="dcterms:W3CDTF">2020-01-22T05:46:00Z</dcterms:created>
  <dcterms:modified xsi:type="dcterms:W3CDTF">2024-11-28T08:51:00Z</dcterms:modified>
</cp:coreProperties>
</file>